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FB" w:rsidRDefault="004039FB" w:rsidP="004039FB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TECHNIKUM TELEINFORMATYCZNE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</w:t>
      </w:r>
      <w:r w:rsidR="00803B1D">
        <w:rPr>
          <w:sz w:val="28"/>
          <w:szCs w:val="28"/>
        </w:rPr>
        <w:t>II</w:t>
      </w:r>
      <w:r>
        <w:rPr>
          <w:sz w:val="28"/>
          <w:szCs w:val="28"/>
        </w:rPr>
        <w:t xml:space="preserve">  - po</w:t>
      </w:r>
      <w:proofErr w:type="gramEnd"/>
      <w:r>
        <w:rPr>
          <w:sz w:val="28"/>
          <w:szCs w:val="28"/>
        </w:rPr>
        <w:t xml:space="preserve"> szkole podstawowej </w:t>
      </w:r>
    </w:p>
    <w:p w:rsidR="00803B1D" w:rsidRDefault="00803B1D" w:rsidP="004039FB">
      <w:pPr>
        <w:pStyle w:val="Tekstpodstawowy"/>
        <w:jc w:val="center"/>
        <w:rPr>
          <w:sz w:val="28"/>
          <w:szCs w:val="2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803B1D" w:rsidRPr="000A22AD" w:rsidTr="00297670">
        <w:trPr>
          <w:cantSplit/>
          <w:trHeight w:val="738"/>
        </w:trPr>
        <w:tc>
          <w:tcPr>
            <w:tcW w:w="850" w:type="dxa"/>
            <w:vAlign w:val="center"/>
          </w:tcPr>
          <w:p w:rsidR="00803B1D" w:rsidRPr="000A22AD" w:rsidRDefault="00803B1D" w:rsidP="00297670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803B1D" w:rsidRPr="000A22AD" w:rsidRDefault="00803B1D" w:rsidP="00297670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803B1D" w:rsidRPr="000A22AD" w:rsidRDefault="00803B1D" w:rsidP="00297670">
            <w:pPr>
              <w:jc w:val="center"/>
              <w:rPr>
                <w:b/>
              </w:rPr>
            </w:pPr>
          </w:p>
          <w:p w:rsidR="00803B1D" w:rsidRPr="005F70F1" w:rsidRDefault="00803B1D" w:rsidP="00297670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803B1D" w:rsidRPr="000A22AD" w:rsidTr="00297670">
        <w:trPr>
          <w:cantSplit/>
          <w:trHeight w:val="675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Pr="000A22AD" w:rsidRDefault="00803B1D" w:rsidP="00297670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803B1D" w:rsidRPr="007C0D77" w:rsidRDefault="00803B1D" w:rsidP="0048794D">
            <w:pPr>
              <w:pStyle w:val="Akapitzlist"/>
              <w:numPr>
                <w:ilvl w:val="0"/>
                <w:numId w:val="9"/>
              </w:numPr>
              <w:tabs>
                <w:tab w:val="left" w:pos="441"/>
              </w:tabs>
              <w:snapToGrid w:val="0"/>
              <w:ind w:left="355"/>
            </w:pPr>
            <w:r w:rsidRPr="007C0D77">
              <w:rPr>
                <w:rStyle w:val="ff2"/>
              </w:rPr>
              <w:t xml:space="preserve">Kościerzyńska J., Cisowska A.,  Wróblewska A., Kostrzewa J., Ginter J.: </w:t>
            </w:r>
            <w:r w:rsidRPr="007C0D77">
              <w:rPr>
                <w:rStyle w:val="ff2"/>
                <w:i/>
                <w:sz w:val="22"/>
                <w:szCs w:val="22"/>
              </w:rPr>
              <w:t>Ponad słowami 2 część 2: p</w:t>
            </w:r>
            <w:r w:rsidRPr="007C0D77">
              <w:rPr>
                <w:i/>
                <w:sz w:val="22"/>
              </w:rPr>
              <w:t>odręcznik do języka polskiego dla liceum ogólnokształcącego i technikum. Zakres podstawowy i rozszerzony.</w:t>
            </w:r>
            <w:r w:rsidRPr="007C0D77">
              <w:rPr>
                <w:sz w:val="22"/>
              </w:rPr>
              <w:t xml:space="preserve"> Nowa Era </w:t>
            </w:r>
            <w:r w:rsidRPr="007C0D77">
              <w:t>(</w:t>
            </w:r>
            <w:r w:rsidRPr="007C0D77">
              <w:rPr>
                <w:bCs/>
                <w:iCs/>
              </w:rPr>
              <w:t>1014/4/2020).</w:t>
            </w:r>
          </w:p>
        </w:tc>
      </w:tr>
      <w:tr w:rsidR="00803B1D" w:rsidRPr="000A22AD" w:rsidTr="00B16BA6">
        <w:trPr>
          <w:cantSplit/>
          <w:trHeight w:val="969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Pr="000A22AD" w:rsidRDefault="00803B1D" w:rsidP="00297670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B16BA6" w:rsidRPr="00356D80" w:rsidRDefault="00B16BA6" w:rsidP="00B16BA6">
            <w:pPr>
              <w:tabs>
                <w:tab w:val="left" w:pos="497"/>
              </w:tabs>
              <w:snapToGrid w:val="0"/>
              <w:ind w:left="497"/>
              <w:rPr>
                <w:color w:val="FF0000"/>
              </w:rPr>
            </w:pPr>
            <w:r w:rsidRPr="00356D80">
              <w:rPr>
                <w:color w:val="FF0000"/>
              </w:rPr>
              <w:t>K</w:t>
            </w:r>
            <w:r>
              <w:rPr>
                <w:color w:val="FF0000"/>
              </w:rPr>
              <w:t>olejna część po klasie drugiej</w:t>
            </w:r>
          </w:p>
          <w:p w:rsidR="00803B1D" w:rsidRPr="003C34C6" w:rsidRDefault="00B16BA6" w:rsidP="00B16BA6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Pearson.</w:t>
            </w:r>
          </w:p>
        </w:tc>
      </w:tr>
      <w:tr w:rsidR="00803B1D" w:rsidRPr="000A22AD" w:rsidTr="00297670">
        <w:trPr>
          <w:cantSplit/>
          <w:trHeight w:val="1407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</w:tcPr>
          <w:p w:rsidR="00803B1D" w:rsidRDefault="00803B1D" w:rsidP="00297670">
            <w:pPr>
              <w:snapToGrid w:val="0"/>
            </w:pPr>
          </w:p>
          <w:p w:rsidR="00803B1D" w:rsidRDefault="00803B1D" w:rsidP="00297670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803B1D" w:rsidRDefault="00803B1D" w:rsidP="00297670">
            <w:pPr>
              <w:snapToGrid w:val="0"/>
            </w:pPr>
          </w:p>
          <w:p w:rsidR="00803B1D" w:rsidRDefault="00803B1D" w:rsidP="00297670">
            <w:pPr>
              <w:snapToGrid w:val="0"/>
            </w:pPr>
          </w:p>
          <w:p w:rsidR="00803B1D" w:rsidRDefault="00803B1D" w:rsidP="00297670">
            <w:pPr>
              <w:snapToGrid w:val="0"/>
            </w:pPr>
          </w:p>
          <w:p w:rsidR="00803B1D" w:rsidRDefault="00803B1D" w:rsidP="00297670">
            <w:pPr>
              <w:snapToGrid w:val="0"/>
            </w:pPr>
            <w:r>
              <w:t>Język niemiecki - poziom rozszerzony</w:t>
            </w:r>
          </w:p>
          <w:p w:rsidR="00803B1D" w:rsidRPr="000A22AD" w:rsidRDefault="00803B1D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803B1D" w:rsidRPr="00F40F5B" w:rsidRDefault="00803B1D" w:rsidP="0048794D">
            <w:pPr>
              <w:pStyle w:val="Nagwek1"/>
              <w:numPr>
                <w:ilvl w:val="0"/>
                <w:numId w:val="10"/>
              </w:numPr>
              <w:suppressAutoHyphens w:val="0"/>
              <w:spacing w:before="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Jaroszewicz B.,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Szurmant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Wojdat-Niklewska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podręcznik: język niemiecki dla liceów i techników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942/3/2020)</w:t>
            </w:r>
            <w:r w:rsidR="007C0D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803B1D" w:rsidRPr="00F40F5B" w:rsidRDefault="00803B1D" w:rsidP="0048794D">
            <w:pPr>
              <w:pStyle w:val="Nagwek1"/>
              <w:numPr>
                <w:ilvl w:val="0"/>
                <w:numId w:val="10"/>
              </w:numPr>
              <w:suppressAutoHyphens w:val="0"/>
              <w:spacing w:before="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Dudek P., Kin D., Ostrowska-Polak M.: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zeszyt ćwiczeń: język niemiecki dla liceów i techników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Pearson</w:t>
            </w:r>
            <w:r w:rsidR="007C0D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03B1D" w:rsidRPr="00F40F5B" w:rsidRDefault="00803B1D" w:rsidP="00297670">
            <w:pPr>
              <w:pStyle w:val="Nagwek1"/>
              <w:spacing w:before="0"/>
              <w:ind w:left="96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03B1D" w:rsidRDefault="00803B1D" w:rsidP="0048794D">
            <w:pPr>
              <w:pStyle w:val="Nagwek1"/>
              <w:numPr>
                <w:ilvl w:val="0"/>
                <w:numId w:val="11"/>
              </w:numPr>
              <w:suppressAutoHyphens w:val="0"/>
              <w:spacing w:before="0"/>
              <w:ind w:left="3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B., Serzysko C.: 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3: język niemiecki dla liceów i techników: podręcznik wieloletni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1026/3/2020).</w:t>
            </w:r>
          </w:p>
          <w:p w:rsidR="00803B1D" w:rsidRPr="00F40F5B" w:rsidRDefault="00803B1D" w:rsidP="0048794D">
            <w:pPr>
              <w:pStyle w:val="Nagwek1"/>
              <w:numPr>
                <w:ilvl w:val="0"/>
                <w:numId w:val="11"/>
              </w:numPr>
              <w:suppressAutoHyphens w:val="0"/>
              <w:spacing w:before="0"/>
              <w:ind w:left="3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B.: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3: język niemiecki dla liceów i techników: zeszyt ćwiczeń. </w:t>
            </w:r>
            <w:proofErr w:type="gram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Pearson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</w:tc>
      </w:tr>
      <w:tr w:rsidR="00803B1D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Default="00803B1D" w:rsidP="00297670">
            <w:pPr>
              <w:snapToGrid w:val="0"/>
            </w:pPr>
            <w:r w:rsidRPr="000A22AD">
              <w:t>Historia</w:t>
            </w:r>
            <w:r>
              <w:t xml:space="preserve"> </w:t>
            </w:r>
          </w:p>
          <w:p w:rsidR="00803B1D" w:rsidRPr="000A22AD" w:rsidRDefault="00803B1D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803B1D" w:rsidRPr="003E4A03" w:rsidRDefault="003E4A03" w:rsidP="003E4A03">
            <w:pPr>
              <w:pStyle w:val="Nagwek3"/>
              <w:numPr>
                <w:ilvl w:val="0"/>
                <w:numId w:val="19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3E4A03">
              <w:rPr>
                <w:rFonts w:ascii="Times New Roman" w:hAnsi="Times New Roman" w:cs="Times New Roman"/>
                <w:b w:val="0"/>
                <w:color w:val="auto"/>
              </w:rPr>
              <w:t>Kłaczkow</w:t>
            </w:r>
            <w:proofErr w:type="spellEnd"/>
            <w:r w:rsidRPr="003E4A03">
              <w:rPr>
                <w:rFonts w:ascii="Times New Roman" w:hAnsi="Times New Roman" w:cs="Times New Roman"/>
                <w:b w:val="0"/>
                <w:color w:val="auto"/>
              </w:rPr>
              <w:t xml:space="preserve"> J., Łaszkiewicz A., Roszak S.: </w:t>
            </w:r>
            <w:r w:rsidRPr="003E4A03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3: podręcznik do historii dla liceum ogólnokształcącego i technikum: zakres podstawowy</w:t>
            </w:r>
            <w:r w:rsidRPr="003E4A03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3E4A03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3E4A03">
              <w:rPr>
                <w:rFonts w:ascii="Times New Roman" w:hAnsi="Times New Roman" w:cs="Times New Roman"/>
                <w:b w:val="0"/>
                <w:color w:val="auto"/>
              </w:rPr>
              <w:t>. 1021/3/2021).</w:t>
            </w:r>
          </w:p>
        </w:tc>
      </w:tr>
      <w:tr w:rsidR="00803B1D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Pr="000A22AD" w:rsidRDefault="00803B1D" w:rsidP="00297670">
            <w:pPr>
              <w:snapToGrid w:val="0"/>
            </w:pPr>
            <w:r>
              <w:t>Podstawy przedsiębiorczości</w:t>
            </w:r>
          </w:p>
        </w:tc>
        <w:tc>
          <w:tcPr>
            <w:tcW w:w="8505" w:type="dxa"/>
            <w:vAlign w:val="center"/>
          </w:tcPr>
          <w:p w:rsidR="00803B1D" w:rsidRPr="00E3544B" w:rsidRDefault="00803B1D" w:rsidP="0048794D">
            <w:pPr>
              <w:pStyle w:val="Akapitzlist"/>
              <w:numPr>
                <w:ilvl w:val="0"/>
                <w:numId w:val="13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E3544B">
              <w:rPr>
                <w:i/>
              </w:rPr>
              <w:t>Krok w przedsiębiorczość. Podręcznik do podstaw przedsiębiorczości dla szkół ponadpodstawowych</w:t>
            </w:r>
            <w:r>
              <w:t xml:space="preserve">. Nowa Era (Nr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803B1D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Default="00803B1D" w:rsidP="00297670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48794D" w:rsidRDefault="00803B1D" w:rsidP="007C0D77">
            <w:pPr>
              <w:pStyle w:val="Akapitzlist"/>
              <w:numPr>
                <w:ilvl w:val="0"/>
                <w:numId w:val="14"/>
              </w:numPr>
              <w:tabs>
                <w:tab w:val="left" w:pos="441"/>
              </w:tabs>
              <w:suppressAutoHyphens w:val="0"/>
              <w:snapToGrid w:val="0"/>
              <w:spacing w:before="200"/>
              <w:ind w:left="351" w:hanging="357"/>
              <w:rPr>
                <w:rStyle w:val="ff2"/>
              </w:rPr>
            </w:pPr>
            <w:r w:rsidRPr="00E71CFE">
              <w:rPr>
                <w:rStyle w:val="ff2"/>
                <w:rFonts w:eastAsiaTheme="majorEastAsia"/>
              </w:rPr>
              <w:t xml:space="preserve">Malarz R., Więckowski M.: </w:t>
            </w:r>
            <w:r w:rsidRPr="00E71CFE">
              <w:rPr>
                <w:rStyle w:val="ff2"/>
                <w:rFonts w:eastAsiaTheme="majorEastAsia"/>
                <w:i/>
              </w:rPr>
              <w:t>Oblicza geografii 1</w:t>
            </w:r>
            <w:r>
              <w:rPr>
                <w:rStyle w:val="ff2"/>
                <w:rFonts w:eastAsiaTheme="majorEastAsia"/>
              </w:rPr>
              <w:t xml:space="preserve">: </w:t>
            </w:r>
            <w:r>
              <w:rPr>
                <w:i/>
              </w:rPr>
              <w:t>p</w:t>
            </w:r>
            <w:r w:rsidRPr="00183DE1">
              <w:rPr>
                <w:i/>
              </w:rPr>
              <w:t>odręcznik dla liceum ogólnokształcącego i technikum, zakres podstawowy</w:t>
            </w:r>
            <w:r>
              <w:rPr>
                <w:i/>
              </w:rPr>
              <w:t xml:space="preserve">. </w:t>
            </w:r>
            <w:r w:rsidRPr="00183DE1">
              <w:rPr>
                <w:rStyle w:val="ff2"/>
                <w:rFonts w:eastAsiaTheme="majorEastAsia"/>
                <w:i/>
              </w:rPr>
              <w:t xml:space="preserve"> </w:t>
            </w:r>
            <w:r w:rsidRPr="00E71CFE">
              <w:rPr>
                <w:rStyle w:val="ff2"/>
                <w:rFonts w:eastAsiaTheme="majorEastAsia"/>
              </w:rPr>
              <w:t xml:space="preserve">Nowa Era (Nr </w:t>
            </w:r>
            <w:proofErr w:type="spellStart"/>
            <w:r w:rsidRPr="00E71CFE">
              <w:rPr>
                <w:rStyle w:val="ff2"/>
                <w:rFonts w:eastAsiaTheme="majorEastAsia"/>
              </w:rPr>
              <w:t>dop</w:t>
            </w:r>
            <w:proofErr w:type="spellEnd"/>
            <w:r w:rsidRPr="00E71CFE">
              <w:rPr>
                <w:rStyle w:val="ff2"/>
                <w:rFonts w:eastAsiaTheme="majorEastAsia"/>
              </w:rPr>
              <w:t>. 983/1/2019</w:t>
            </w:r>
            <w:r>
              <w:rPr>
                <w:rStyle w:val="ff2"/>
                <w:rFonts w:eastAsiaTheme="majorEastAsia"/>
              </w:rPr>
              <w:t>).</w:t>
            </w:r>
          </w:p>
          <w:p w:rsidR="0048794D" w:rsidRPr="0048794D" w:rsidRDefault="0048794D" w:rsidP="007C0D77">
            <w:pPr>
              <w:pStyle w:val="Akapitzlist"/>
              <w:numPr>
                <w:ilvl w:val="0"/>
                <w:numId w:val="14"/>
              </w:numPr>
              <w:tabs>
                <w:tab w:val="left" w:pos="441"/>
              </w:tabs>
              <w:suppressAutoHyphens w:val="0"/>
              <w:snapToGrid w:val="0"/>
              <w:spacing w:before="200"/>
              <w:ind w:left="351" w:hanging="357"/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48794D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Pr="002B35A5">
              <w:rPr>
                <w:rStyle w:val="ff2"/>
              </w:rPr>
              <w:t>Nowa Era ( Nr dop.983/2/2020)</w:t>
            </w:r>
            <w:r w:rsidRPr="0048794D">
              <w:rPr>
                <w:rStyle w:val="ff2"/>
                <w:b/>
              </w:rPr>
              <w:t>.</w:t>
            </w:r>
          </w:p>
        </w:tc>
      </w:tr>
      <w:tr w:rsidR="00803B1D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Default="00803B1D" w:rsidP="00297670">
            <w:pPr>
              <w:snapToGrid w:val="0"/>
            </w:pPr>
            <w:r>
              <w:t>Fizyka</w:t>
            </w:r>
          </w:p>
        </w:tc>
        <w:tc>
          <w:tcPr>
            <w:tcW w:w="8505" w:type="dxa"/>
            <w:vAlign w:val="center"/>
          </w:tcPr>
          <w:p w:rsidR="00803B1D" w:rsidRPr="00C1743C" w:rsidRDefault="00803B1D" w:rsidP="0048794D">
            <w:pPr>
              <w:numPr>
                <w:ilvl w:val="1"/>
                <w:numId w:val="12"/>
              </w:numPr>
              <w:tabs>
                <w:tab w:val="clear" w:pos="1440"/>
                <w:tab w:val="left" w:pos="441"/>
                <w:tab w:val="num" w:pos="1206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7A3E12">
              <w:rPr>
                <w:rStyle w:val="ff2"/>
                <w:rFonts w:eastAsiaTheme="majorEastAsia"/>
              </w:rPr>
              <w:t xml:space="preserve">Braun M., Śliwa W.: </w:t>
            </w:r>
            <w:r w:rsidRPr="002A6E2D">
              <w:rPr>
                <w:rStyle w:val="ff2"/>
                <w:rFonts w:eastAsiaTheme="majorEastAsia"/>
                <w:i/>
              </w:rPr>
              <w:t xml:space="preserve">Odkryć </w:t>
            </w:r>
            <w:proofErr w:type="gramStart"/>
            <w:r w:rsidRPr="002A6E2D">
              <w:rPr>
                <w:rStyle w:val="ff2"/>
                <w:rFonts w:eastAsiaTheme="majorEastAsia"/>
                <w:i/>
              </w:rPr>
              <w:t>fizykę 1:</w:t>
            </w:r>
            <w:r w:rsidRPr="007A3E12">
              <w:rPr>
                <w:rStyle w:val="ff2"/>
                <w:rFonts w:eastAsiaTheme="majorEastAsia"/>
              </w:rPr>
              <w:t xml:space="preserve">  </w:t>
            </w:r>
            <w:r>
              <w:rPr>
                <w:rStyle w:val="ff2"/>
                <w:rFonts w:eastAsiaTheme="majorEastAsia"/>
              </w:rPr>
              <w:t>p</w:t>
            </w:r>
            <w:r w:rsidRPr="007A3E12">
              <w:rPr>
                <w:rStyle w:val="ff2"/>
                <w:rFonts w:eastAsiaTheme="majorEastAsia"/>
                <w:i/>
              </w:rPr>
              <w:t>odręcznik</w:t>
            </w:r>
            <w:proofErr w:type="gramEnd"/>
            <w:r w:rsidRPr="007A3E12">
              <w:rPr>
                <w:rStyle w:val="ff2"/>
                <w:rFonts w:eastAsiaTheme="majorEastAsia"/>
                <w:i/>
              </w:rPr>
              <w:t xml:space="preserve"> ze zbiorem zadań dla liceum  ogólnokształcącego i technikum. Zakres podstawowy</w:t>
            </w:r>
            <w:r w:rsidRPr="007A3E12">
              <w:rPr>
                <w:rStyle w:val="ff2"/>
                <w:rFonts w:eastAsiaTheme="majorEastAsia"/>
              </w:rPr>
              <w:t xml:space="preserve">.  (Nr </w:t>
            </w:r>
            <w:proofErr w:type="gramStart"/>
            <w:r w:rsidRPr="007A3E12">
              <w:rPr>
                <w:rStyle w:val="ff2"/>
                <w:rFonts w:eastAsiaTheme="majorEastAsia"/>
              </w:rPr>
              <w:t>pod. 1001/1/2019 )</w:t>
            </w:r>
            <w:r>
              <w:rPr>
                <w:rStyle w:val="ff2"/>
                <w:rFonts w:eastAsiaTheme="majorEastAsia"/>
              </w:rPr>
              <w:t>.</w:t>
            </w:r>
            <w:proofErr w:type="gramEnd"/>
          </w:p>
        </w:tc>
      </w:tr>
      <w:tr w:rsidR="00803B1D" w:rsidRPr="000A22AD" w:rsidTr="00297670">
        <w:trPr>
          <w:cantSplit/>
          <w:trHeight w:val="854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Default="00803B1D" w:rsidP="00803B1D">
            <w:pPr>
              <w:snapToGrid w:val="0"/>
            </w:pPr>
            <w:r w:rsidRPr="000A22AD">
              <w:t>Matematyka</w:t>
            </w:r>
            <w:r w:rsidR="00C1440A">
              <w:t xml:space="preserve"> </w:t>
            </w:r>
          </w:p>
          <w:p w:rsidR="00803B1D" w:rsidRDefault="00803B1D" w:rsidP="00297670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C1440A" w:rsidRPr="009514D8" w:rsidRDefault="00C1440A" w:rsidP="0048794D">
            <w:pPr>
              <w:pStyle w:val="Akapitzlist"/>
              <w:numPr>
                <w:ilvl w:val="0"/>
                <w:numId w:val="17"/>
              </w:numPr>
              <w:tabs>
                <w:tab w:val="left" w:pos="497"/>
              </w:tabs>
              <w:suppressAutoHyphens w:val="0"/>
              <w:snapToGrid w:val="0"/>
              <w:spacing w:after="200"/>
              <w:ind w:left="351" w:hanging="357"/>
              <w:contextualSpacing w:val="0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proofErr w:type="gramStart"/>
            <w:r w:rsidRPr="00DC481A">
              <w:rPr>
                <w:i/>
              </w:rPr>
              <w:t xml:space="preserve">Matematyka 2 : </w:t>
            </w:r>
            <w:proofErr w:type="gramEnd"/>
            <w:r w:rsidRPr="00DC481A">
              <w:rPr>
                <w:i/>
              </w:rPr>
              <w:t>podręcznik do liceów i techników: zakres rozszerzony</w:t>
            </w:r>
            <w:r>
              <w:rPr>
                <w:i/>
              </w:rPr>
              <w:t xml:space="preserve">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979/2/2020)</w:t>
            </w:r>
            <w:r w:rsidR="00B16BA6">
              <w:t>.</w:t>
            </w:r>
          </w:p>
          <w:p w:rsidR="00803B1D" w:rsidRPr="00B719FB" w:rsidRDefault="00C1440A" w:rsidP="00C1440A">
            <w:pPr>
              <w:tabs>
                <w:tab w:val="left" w:pos="441"/>
              </w:tabs>
              <w:suppressAutoHyphens w:val="0"/>
              <w:snapToGrid w:val="0"/>
              <w:ind w:left="441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proofErr w:type="gramStart"/>
            <w:r w:rsidRPr="00DC481A">
              <w:rPr>
                <w:i/>
              </w:rPr>
              <w:t xml:space="preserve">Matematyka </w:t>
            </w:r>
            <w:r>
              <w:rPr>
                <w:i/>
              </w:rPr>
              <w:t>3</w:t>
            </w:r>
            <w:r w:rsidRPr="00DC481A">
              <w:rPr>
                <w:i/>
              </w:rPr>
              <w:t xml:space="preserve"> : </w:t>
            </w:r>
            <w:proofErr w:type="gramEnd"/>
            <w:r w:rsidRPr="00DC481A">
              <w:rPr>
                <w:i/>
              </w:rPr>
              <w:t>podręcznik do liceów i techników: zakres rozszerzony</w:t>
            </w:r>
            <w:r>
              <w:rPr>
                <w:i/>
              </w:rPr>
              <w:t xml:space="preserve">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979/3/2020).</w:t>
            </w:r>
          </w:p>
        </w:tc>
      </w:tr>
      <w:tr w:rsidR="00803B1D" w:rsidRPr="000A22AD" w:rsidTr="00297670">
        <w:trPr>
          <w:cantSplit/>
          <w:trHeight w:val="1124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Default="00803B1D" w:rsidP="00803B1D">
            <w:pPr>
              <w:snapToGrid w:val="0"/>
            </w:pPr>
            <w:r>
              <w:t>Informatyka</w:t>
            </w:r>
          </w:p>
          <w:p w:rsidR="00803B1D" w:rsidRPr="000A22AD" w:rsidRDefault="00803B1D" w:rsidP="00803B1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803B1D" w:rsidRPr="00B719FB" w:rsidRDefault="00871848" w:rsidP="00871848">
            <w:pPr>
              <w:pStyle w:val="Akapitzlist"/>
              <w:numPr>
                <w:ilvl w:val="0"/>
                <w:numId w:val="18"/>
              </w:numPr>
              <w:tabs>
                <w:tab w:val="left" w:pos="497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>
              <w:rPr>
                <w:i/>
              </w:rPr>
              <w:t xml:space="preserve"> 3</w:t>
            </w:r>
            <w:r w:rsidRPr="003D46C5">
              <w:rPr>
                <w:i/>
              </w:rPr>
              <w:t xml:space="preserve">: podręcznik: </w:t>
            </w:r>
            <w:r>
              <w:rPr>
                <w:i/>
              </w:rPr>
              <w:t xml:space="preserve">liceum i technikum: </w:t>
            </w:r>
            <w:r w:rsidRPr="003D46C5">
              <w:rPr>
                <w:i/>
              </w:rPr>
              <w:t xml:space="preserve">zakres podstawowy. </w:t>
            </w:r>
            <w:proofErr w:type="spellStart"/>
            <w:r w:rsidRPr="003D46C5">
              <w:t>WSiP</w:t>
            </w:r>
            <w:proofErr w:type="spellEnd"/>
            <w:r w:rsidRPr="003D46C5">
              <w:t xml:space="preserve"> (Nr </w:t>
            </w:r>
            <w:proofErr w:type="spellStart"/>
            <w:r w:rsidRPr="003D46C5">
              <w:t>dop</w:t>
            </w:r>
            <w:proofErr w:type="spellEnd"/>
            <w:r w:rsidRPr="003D46C5">
              <w:t>. 974/</w:t>
            </w:r>
            <w:r>
              <w:t>3</w:t>
            </w:r>
            <w:r w:rsidRPr="003D46C5">
              <w:t>/20</w:t>
            </w:r>
            <w:r>
              <w:t>21</w:t>
            </w:r>
            <w:r w:rsidRPr="003D46C5">
              <w:t>).</w:t>
            </w:r>
          </w:p>
        </w:tc>
      </w:tr>
      <w:tr w:rsidR="00803B1D" w:rsidRPr="000A22AD" w:rsidTr="00297670">
        <w:trPr>
          <w:cantSplit/>
          <w:trHeight w:val="1127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Pr="000A22AD" w:rsidRDefault="00803B1D" w:rsidP="00803B1D">
            <w:pPr>
              <w:snapToGrid w:val="0"/>
            </w:pPr>
            <w:r w:rsidRPr="005F70F1">
              <w:t>Wychowanie do życia w rodzinie</w:t>
            </w:r>
          </w:p>
        </w:tc>
        <w:tc>
          <w:tcPr>
            <w:tcW w:w="8505" w:type="dxa"/>
          </w:tcPr>
          <w:p w:rsidR="00803B1D" w:rsidRPr="00C003C4" w:rsidRDefault="00C003C4" w:rsidP="0048794D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459"/>
            </w:pPr>
            <w:proofErr w:type="spellStart"/>
            <w:r w:rsidRPr="004443EA">
              <w:rPr>
                <w:bCs/>
              </w:rPr>
              <w:t>Guziak-Nowak</w:t>
            </w:r>
            <w:proofErr w:type="spellEnd"/>
            <w:r w:rsidRPr="004443EA">
              <w:rPr>
                <w:bCs/>
              </w:rPr>
              <w:t xml:space="preserve"> M., Król T.:</w:t>
            </w:r>
            <w:r w:rsidRPr="004443EA">
              <w:t xml:space="preserve"> </w:t>
            </w:r>
            <w:r w:rsidRPr="004443EA">
              <w:rPr>
                <w:i/>
              </w:rPr>
              <w:t>Wędrując ku dorosłości: wychowanie do życia w rodzinie dla uczniów klasy 3 liceum ogólnokształcącego, technikum, szkoły branżowej I stopnia</w:t>
            </w:r>
            <w:r w:rsidRPr="00CD0A18">
              <w:t>. Wydawnictwo Rubikon</w:t>
            </w:r>
            <w:r w:rsidR="007C0D77">
              <w:t>.</w:t>
            </w:r>
          </w:p>
        </w:tc>
      </w:tr>
      <w:tr w:rsidR="00803B1D" w:rsidRPr="000A22AD" w:rsidTr="00297670">
        <w:trPr>
          <w:cantSplit/>
          <w:trHeight w:val="1127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Pr="005F70F1" w:rsidRDefault="00803B1D" w:rsidP="00803B1D">
            <w:pPr>
              <w:snapToGrid w:val="0"/>
            </w:pPr>
            <w:r w:rsidRPr="000A22AD">
              <w:t>Religia</w:t>
            </w:r>
            <w:r>
              <w:t>/</w:t>
            </w:r>
            <w:r w:rsidRPr="000A22AD">
              <w:t xml:space="preserve"> Etyka</w:t>
            </w:r>
          </w:p>
        </w:tc>
        <w:tc>
          <w:tcPr>
            <w:tcW w:w="8505" w:type="dxa"/>
          </w:tcPr>
          <w:p w:rsidR="00803B1D" w:rsidRPr="00B719FB" w:rsidRDefault="00803B1D" w:rsidP="0048794D">
            <w:pPr>
              <w:pStyle w:val="Akapitzlist"/>
              <w:numPr>
                <w:ilvl w:val="0"/>
                <w:numId w:val="15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</w:rPr>
            </w:pPr>
            <w:r w:rsidRPr="003F487F">
              <w:t xml:space="preserve">Czerkawski J., </w:t>
            </w:r>
            <w:proofErr w:type="spellStart"/>
            <w:r w:rsidRPr="003F487F">
              <w:t>Kondrak</w:t>
            </w:r>
            <w:proofErr w:type="spellEnd"/>
            <w:r w:rsidRPr="003F487F">
              <w:t xml:space="preserve"> E., Nosek B.: </w:t>
            </w:r>
            <w:r>
              <w:rPr>
                <w:i/>
              </w:rPr>
              <w:t xml:space="preserve">Na drogach wiary: </w:t>
            </w:r>
            <w:r w:rsidRPr="00812D15">
              <w:rPr>
                <w:i/>
              </w:rPr>
              <w:t xml:space="preserve">podręcznik do religii dla klasy </w:t>
            </w:r>
            <w:r>
              <w:rPr>
                <w:i/>
              </w:rPr>
              <w:t>3</w:t>
            </w:r>
            <w:r w:rsidRPr="00812D15">
              <w:rPr>
                <w:i/>
              </w:rPr>
              <w:t xml:space="preserve"> </w:t>
            </w:r>
            <w:r>
              <w:rPr>
                <w:i/>
              </w:rPr>
              <w:t xml:space="preserve">czteroletniego </w:t>
            </w:r>
            <w:r w:rsidRPr="00812D15">
              <w:rPr>
                <w:i/>
              </w:rPr>
              <w:t>liceum i</w:t>
            </w:r>
            <w:r>
              <w:rPr>
                <w:i/>
              </w:rPr>
              <w:t xml:space="preserve"> pięcioletniego</w:t>
            </w:r>
            <w:r w:rsidRPr="00812D15">
              <w:rPr>
                <w:i/>
              </w:rPr>
              <w:t xml:space="preserve"> technikum.</w:t>
            </w:r>
            <w:r>
              <w:rPr>
                <w:i/>
              </w:rPr>
              <w:t xml:space="preserve"> </w:t>
            </w:r>
            <w:r>
              <w:t>Wydawnictwo Jedność</w:t>
            </w:r>
            <w:r w:rsidR="007C0D77">
              <w:t>.</w:t>
            </w:r>
          </w:p>
        </w:tc>
      </w:tr>
      <w:tr w:rsidR="00803B1D" w:rsidRPr="000A22AD" w:rsidTr="00297670">
        <w:trPr>
          <w:cantSplit/>
          <w:trHeight w:val="1127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Default="00803B1D" w:rsidP="00297670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</w:tcPr>
          <w:p w:rsidR="00803B1D" w:rsidRPr="00B719FB" w:rsidRDefault="00803B1D" w:rsidP="00297670">
            <w:pPr>
              <w:pStyle w:val="Akapitzlist"/>
              <w:tabs>
                <w:tab w:val="left" w:pos="497"/>
              </w:tabs>
              <w:snapToGrid w:val="0"/>
              <w:ind w:left="497"/>
              <w:rPr>
                <w:rFonts w:eastAsiaTheme="majorEastAsia"/>
              </w:rPr>
            </w:pPr>
          </w:p>
        </w:tc>
      </w:tr>
      <w:tr w:rsidR="00803B1D" w:rsidRPr="000A22AD" w:rsidTr="00297670">
        <w:trPr>
          <w:cantSplit/>
          <w:trHeight w:val="978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Pr="005F70F1" w:rsidRDefault="00803B1D" w:rsidP="00297670">
            <w:pPr>
              <w:snapToGrid w:val="0"/>
            </w:pPr>
            <w:r>
              <w:t>Systemy komutacyjne</w:t>
            </w:r>
          </w:p>
        </w:tc>
        <w:tc>
          <w:tcPr>
            <w:tcW w:w="8505" w:type="dxa"/>
            <w:vAlign w:val="center"/>
          </w:tcPr>
          <w:p w:rsidR="00803B1D" w:rsidRPr="00E6623B" w:rsidRDefault="00803B1D" w:rsidP="00297670">
            <w:pPr>
              <w:pStyle w:val="Akapitzlist"/>
              <w:tabs>
                <w:tab w:val="left" w:pos="441"/>
              </w:tabs>
              <w:snapToGrid w:val="0"/>
              <w:ind w:left="497"/>
            </w:pPr>
          </w:p>
        </w:tc>
      </w:tr>
      <w:tr w:rsidR="00803B1D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Pr="000A22AD" w:rsidRDefault="00803B1D" w:rsidP="00297670">
            <w:pPr>
              <w:snapToGrid w:val="0"/>
            </w:pPr>
            <w:r>
              <w:t>Systemy transmisji danych</w:t>
            </w:r>
          </w:p>
        </w:tc>
        <w:tc>
          <w:tcPr>
            <w:tcW w:w="8505" w:type="dxa"/>
            <w:vAlign w:val="center"/>
          </w:tcPr>
          <w:p w:rsidR="00803B1D" w:rsidRPr="000A22AD" w:rsidRDefault="00803B1D" w:rsidP="00803B1D">
            <w:pPr>
              <w:tabs>
                <w:tab w:val="left" w:pos="497"/>
              </w:tabs>
              <w:snapToGrid w:val="0"/>
              <w:spacing w:after="120"/>
              <w:ind w:left="436"/>
              <w:rPr>
                <w:b/>
              </w:rPr>
            </w:pPr>
          </w:p>
        </w:tc>
      </w:tr>
      <w:tr w:rsidR="00803B1D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Pr="000A22AD" w:rsidRDefault="00803B1D" w:rsidP="00297670">
            <w:pPr>
              <w:snapToGrid w:val="0"/>
            </w:pPr>
            <w:r>
              <w:t>Sieci komputerowe</w:t>
            </w:r>
          </w:p>
        </w:tc>
        <w:tc>
          <w:tcPr>
            <w:tcW w:w="8505" w:type="dxa"/>
            <w:vAlign w:val="center"/>
          </w:tcPr>
          <w:p w:rsidR="00803B1D" w:rsidRPr="003F487F" w:rsidRDefault="00803B1D" w:rsidP="00297670">
            <w:pPr>
              <w:tabs>
                <w:tab w:val="left" w:pos="497"/>
              </w:tabs>
              <w:snapToGrid w:val="0"/>
              <w:spacing w:after="120"/>
              <w:ind w:left="436"/>
            </w:pPr>
          </w:p>
        </w:tc>
      </w:tr>
      <w:tr w:rsidR="00803B1D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Pr="000A22AD" w:rsidRDefault="00803B1D" w:rsidP="00297670">
            <w:pPr>
              <w:snapToGrid w:val="0"/>
            </w:pPr>
            <w:r>
              <w:t>Konfiguracja urządzeń sieciowych</w:t>
            </w:r>
          </w:p>
        </w:tc>
        <w:tc>
          <w:tcPr>
            <w:tcW w:w="8505" w:type="dxa"/>
            <w:vAlign w:val="center"/>
          </w:tcPr>
          <w:p w:rsidR="00803B1D" w:rsidRPr="004B67C2" w:rsidRDefault="00803B1D" w:rsidP="00297670">
            <w:p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803B1D" w:rsidRPr="000A22AD" w:rsidTr="00297670">
        <w:trPr>
          <w:cantSplit/>
          <w:trHeight w:val="1274"/>
        </w:trPr>
        <w:tc>
          <w:tcPr>
            <w:tcW w:w="850" w:type="dxa"/>
            <w:vAlign w:val="center"/>
          </w:tcPr>
          <w:p w:rsidR="00803B1D" w:rsidRPr="000A22AD" w:rsidRDefault="00803B1D" w:rsidP="0048794D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803B1D" w:rsidRPr="00471740" w:rsidRDefault="00803B1D" w:rsidP="00297670">
            <w:pPr>
              <w:snapToGrid w:val="0"/>
            </w:pPr>
            <w:r>
              <w:t>Administracja sieciowymi systemami komputerowymi</w:t>
            </w:r>
          </w:p>
        </w:tc>
        <w:tc>
          <w:tcPr>
            <w:tcW w:w="8505" w:type="dxa"/>
            <w:vAlign w:val="center"/>
          </w:tcPr>
          <w:p w:rsidR="00803B1D" w:rsidRPr="006548C2" w:rsidRDefault="00803B1D" w:rsidP="00803B1D">
            <w:pPr>
              <w:pStyle w:val="Akapitzlist"/>
              <w:suppressAutoHyphens w:val="0"/>
              <w:ind w:left="497"/>
              <w:rPr>
                <w:rStyle w:val="ff2"/>
              </w:rPr>
            </w:pPr>
          </w:p>
        </w:tc>
      </w:tr>
    </w:tbl>
    <w:p w:rsidR="009B5047" w:rsidRDefault="009B5047"/>
    <w:sectPr w:rsidR="009B5047" w:rsidSect="004039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E3B2C0B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E"/>
    <w:multiLevelType w:val="multilevel"/>
    <w:tmpl w:val="3944719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2"/>
    <w:multiLevelType w:val="multilevel"/>
    <w:tmpl w:val="2810426C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805D78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2752D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6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C14622C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>
    <w:nsid w:val="25F44954"/>
    <w:multiLevelType w:val="hybridMultilevel"/>
    <w:tmpl w:val="2B527420"/>
    <w:lvl w:ilvl="0" w:tplc="90465876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>
    <w:nsid w:val="28033F25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70042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E3C3B37"/>
    <w:multiLevelType w:val="hybridMultilevel"/>
    <w:tmpl w:val="A73C1D56"/>
    <w:lvl w:ilvl="0" w:tplc="B0123A6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3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59333CF8"/>
    <w:multiLevelType w:val="hybridMultilevel"/>
    <w:tmpl w:val="8D8A8DBA"/>
    <w:lvl w:ilvl="0" w:tplc="988EF672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6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3772BA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>
    <w:nsid w:val="73BC3F2B"/>
    <w:multiLevelType w:val="hybridMultilevel"/>
    <w:tmpl w:val="DC7C1DA6"/>
    <w:lvl w:ilvl="0" w:tplc="C2F2710A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EBF453B"/>
    <w:multiLevelType w:val="hybridMultilevel"/>
    <w:tmpl w:val="A73C1D56"/>
    <w:lvl w:ilvl="0" w:tplc="B0123A6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1"/>
  </w:num>
  <w:num w:numId="5">
    <w:abstractNumId w:val="13"/>
  </w:num>
  <w:num w:numId="6">
    <w:abstractNumId w:val="16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22"/>
  </w:num>
  <w:num w:numId="14">
    <w:abstractNumId w:val="12"/>
  </w:num>
  <w:num w:numId="15">
    <w:abstractNumId w:val="15"/>
  </w:num>
  <w:num w:numId="16">
    <w:abstractNumId w:val="14"/>
  </w:num>
  <w:num w:numId="17">
    <w:abstractNumId w:val="8"/>
  </w:num>
  <w:num w:numId="18">
    <w:abstractNumId w:val="20"/>
  </w:num>
  <w:num w:numId="19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compat/>
  <w:rsids>
    <w:rsidRoot w:val="004039FB"/>
    <w:rsid w:val="000B39A5"/>
    <w:rsid w:val="000C5F73"/>
    <w:rsid w:val="003A3AD6"/>
    <w:rsid w:val="003D13E5"/>
    <w:rsid w:val="003E4A03"/>
    <w:rsid w:val="004039FB"/>
    <w:rsid w:val="0048794D"/>
    <w:rsid w:val="004929DD"/>
    <w:rsid w:val="00503818"/>
    <w:rsid w:val="00593213"/>
    <w:rsid w:val="005C7237"/>
    <w:rsid w:val="006B6420"/>
    <w:rsid w:val="007C0D77"/>
    <w:rsid w:val="00803B1D"/>
    <w:rsid w:val="00857B15"/>
    <w:rsid w:val="00871848"/>
    <w:rsid w:val="00914051"/>
    <w:rsid w:val="00920280"/>
    <w:rsid w:val="00935186"/>
    <w:rsid w:val="00951448"/>
    <w:rsid w:val="009B5047"/>
    <w:rsid w:val="00A070F0"/>
    <w:rsid w:val="00A50164"/>
    <w:rsid w:val="00A70D0A"/>
    <w:rsid w:val="00AD61DF"/>
    <w:rsid w:val="00B15474"/>
    <w:rsid w:val="00B16BA6"/>
    <w:rsid w:val="00B17447"/>
    <w:rsid w:val="00B42067"/>
    <w:rsid w:val="00C003C4"/>
    <w:rsid w:val="00C1058D"/>
    <w:rsid w:val="00C1440A"/>
    <w:rsid w:val="00C25DB1"/>
    <w:rsid w:val="00D44358"/>
    <w:rsid w:val="00E559A6"/>
    <w:rsid w:val="00EC3BAA"/>
    <w:rsid w:val="00F909D1"/>
    <w:rsid w:val="00FA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FB"/>
    <w:pPr>
      <w:suppressAutoHyphens/>
      <w:spacing w:line="240" w:lineRule="auto"/>
      <w:jc w:val="lef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7"/>
      </w:numPr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4"/>
      </w:numPr>
      <w:spacing w:after="200"/>
    </w:pPr>
    <w:rPr>
      <w:rFonts w:ascii="Times New Roman" w:eastAsia="Times New Roman" w:hAnsi="Times New Roman" w:cs="Arial"/>
      <w:noProof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eastAsia="Times New Roman" w:cs="Arial"/>
      <w:b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eastAsia="Times New Roman"/>
      <w:b/>
      <w:b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iPriority w:val="99"/>
    <w:unhideWhenUsed/>
    <w:rsid w:val="0095144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1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1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1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1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ind w:left="567" w:hanging="567"/>
    </w:pPr>
    <w:rPr>
      <w:sz w:val="28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ind w:left="567"/>
    </w:pPr>
    <w:rPr>
      <w:sz w:val="28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951448"/>
    <w:rPr>
      <w:b/>
      <w:kern w:val="1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2"/>
      </w:numPr>
    </w:pPr>
    <w:rPr>
      <w:rFonts w:eastAsia="Lucida Sans Unicode"/>
      <w:kern w:val="1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3"/>
      </w:numPr>
    </w:pPr>
    <w:rPr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5"/>
      </w:numPr>
      <w:tabs>
        <w:tab w:val="left" w:pos="0"/>
      </w:tabs>
      <w:outlineLvl w:val="3"/>
    </w:pPr>
    <w:rPr>
      <w:rFonts w:eastAsia="Calibri"/>
      <w:noProof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5"/>
      </w:numPr>
    </w:pPr>
    <w:rPr>
      <w:rFonts w:eastAsia="Calibri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6"/>
      </w:numPr>
      <w:tabs>
        <w:tab w:val="left" w:pos="0"/>
        <w:tab w:val="left" w:pos="851"/>
        <w:tab w:val="left" w:pos="993"/>
      </w:tabs>
      <w:spacing w:before="200" w:after="200"/>
    </w:pPr>
    <w:rPr>
      <w:rFonts w:eastAsia="Calibri"/>
      <w:noProof/>
    </w:rPr>
  </w:style>
  <w:style w:type="paragraph" w:customStyle="1" w:styleId="tiretf">
    <w:name w:val="tiret f"/>
    <w:basedOn w:val="Normalny"/>
    <w:rsid w:val="00951448"/>
    <w:pPr>
      <w:numPr>
        <w:ilvl w:val="6"/>
        <w:numId w:val="5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5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autoSpaceDE w:val="0"/>
      <w:autoSpaceDN w:val="0"/>
      <w:adjustRightInd w:val="0"/>
      <w:ind w:firstLine="510"/>
    </w:pPr>
    <w:rPr>
      <w:rFonts w:ascii="Times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eastAsia="Calibri"/>
      <w:noProof/>
      <w:sz w:val="24"/>
      <w:lang w:eastAsia="ar-SA"/>
    </w:rPr>
  </w:style>
  <w:style w:type="character" w:customStyle="1" w:styleId="literaZnak">
    <w:name w:val="litera Znak"/>
    <w:basedOn w:val="Domylnaczcionkaakapitu"/>
    <w:link w:val="litera"/>
    <w:rsid w:val="000B39A5"/>
    <w:rPr>
      <w:rFonts w:eastAsia="Calibri"/>
      <w:sz w:val="24"/>
      <w:lang w:eastAsia="pl-PL"/>
    </w:rPr>
  </w:style>
  <w:style w:type="character" w:customStyle="1" w:styleId="ff2">
    <w:name w:val="ff2"/>
    <w:basedOn w:val="Domylnaczcionkaakapitu"/>
    <w:uiPriority w:val="99"/>
    <w:rsid w:val="0040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10</cp:revision>
  <dcterms:created xsi:type="dcterms:W3CDTF">2019-06-13T11:31:00Z</dcterms:created>
  <dcterms:modified xsi:type="dcterms:W3CDTF">2021-06-21T07:09:00Z</dcterms:modified>
</cp:coreProperties>
</file>